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5D21" w14:textId="77777777" w:rsidR="00D5356F" w:rsidRPr="00005594" w:rsidRDefault="00D5356F" w:rsidP="00D5356F">
      <w:pPr>
        <w:jc w:val="center"/>
        <w:rPr>
          <w:rFonts w:ascii="Iskoola Pota" w:hAnsi="Iskoola Pota" w:cs="Iskoola Pota"/>
          <w:b/>
          <w:sz w:val="36"/>
          <w:szCs w:val="36"/>
        </w:rPr>
      </w:pPr>
      <w:smartTag w:uri="urn:schemas-microsoft-com:office:smarttags" w:element="place">
        <w:r>
          <w:rPr>
            <w:rFonts w:ascii="Iskoola Pota" w:hAnsi="Iskoola Pota" w:cs="Iskoola Pota"/>
            <w:b/>
            <w:sz w:val="36"/>
            <w:szCs w:val="36"/>
          </w:rPr>
          <w:t>Lakeside</w:t>
        </w:r>
      </w:smartTag>
      <w:r w:rsidRPr="00005594">
        <w:rPr>
          <w:rFonts w:ascii="Iskoola Pota" w:hAnsi="Iskoola Pota" w:cs="Iskoola Pota"/>
          <w:b/>
          <w:sz w:val="36"/>
          <w:szCs w:val="36"/>
        </w:rPr>
        <w:t xml:space="preserve"> Townhomes – Woodbury</w:t>
      </w:r>
    </w:p>
    <w:p w14:paraId="702C90DA" w14:textId="77777777" w:rsidR="00D5356F" w:rsidRPr="00005594" w:rsidRDefault="00D5356F" w:rsidP="00D5356F">
      <w:pPr>
        <w:jc w:val="center"/>
        <w:rPr>
          <w:rFonts w:ascii="Iskoola Pota" w:hAnsi="Iskoola Pota" w:cs="Iskoola Pota"/>
        </w:rPr>
      </w:pPr>
    </w:p>
    <w:p w14:paraId="78BE018A" w14:textId="669CE264" w:rsidR="00D5356F" w:rsidRPr="00005594" w:rsidRDefault="00D5356F" w:rsidP="00D5356F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Consists of 13 Two Bedroom, 15 Three Bedroom and 8</w:t>
      </w:r>
      <w:r w:rsidRPr="00005594">
        <w:rPr>
          <w:rFonts w:ascii="Iskoola Pota" w:hAnsi="Iskoola Pota" w:cs="Iskoola Pota"/>
        </w:rPr>
        <w:t xml:space="preserve"> Four Bedroom Townhome</w:t>
      </w:r>
      <w:r>
        <w:rPr>
          <w:rFonts w:ascii="Iskoola Pota" w:hAnsi="Iskoola Pota" w:cs="Iskoola Pota"/>
        </w:rPr>
        <w:t>s</w:t>
      </w:r>
    </w:p>
    <w:p w14:paraId="2C4DFF33" w14:textId="77777777" w:rsidR="00D5356F" w:rsidRPr="00005594" w:rsidRDefault="00D5356F" w:rsidP="00D5356F">
      <w:pPr>
        <w:jc w:val="center"/>
        <w:rPr>
          <w:rFonts w:ascii="Iskoola Pota" w:hAnsi="Iskoola Pota" w:cs="Iskoola Pota"/>
        </w:rPr>
      </w:pPr>
    </w:p>
    <w:p w14:paraId="474408F1" w14:textId="77777777" w:rsidR="00D5356F" w:rsidRPr="00A03048" w:rsidRDefault="00D5356F" w:rsidP="00D5356F">
      <w:pPr>
        <w:rPr>
          <w:rFonts w:ascii="Iskoola Pota" w:hAnsi="Iskoola Pota" w:cs="Iskoola Pota"/>
          <w:sz w:val="18"/>
          <w:szCs w:val="18"/>
        </w:rPr>
      </w:pPr>
      <w:r w:rsidRPr="00005594">
        <w:rPr>
          <w:rFonts w:ascii="Iskoola Pota" w:hAnsi="Iskoola Pota" w:cs="Iskoola Pota"/>
          <w:sz w:val="22"/>
          <w:szCs w:val="22"/>
        </w:rPr>
        <w:t>RENTAL INFORMATION:</w:t>
      </w:r>
      <w:r>
        <w:rPr>
          <w:rFonts w:ascii="Iskoola Pota" w:hAnsi="Iskoola Pota" w:cs="Iskoola Pota"/>
          <w:sz w:val="22"/>
          <w:szCs w:val="22"/>
        </w:rPr>
        <w:t xml:space="preserve"> </w:t>
      </w:r>
      <w:r>
        <w:rPr>
          <w:rFonts w:ascii="Iskoola Pota" w:hAnsi="Iskoola Pota" w:cs="Iskoola Pota"/>
          <w:sz w:val="18"/>
          <w:szCs w:val="18"/>
        </w:rPr>
        <w:t>Subject to change</w:t>
      </w:r>
    </w:p>
    <w:p w14:paraId="1817CEFC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646C4D52" w14:textId="5853D9C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ab/>
        <w:t>2 bedroom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1,041 – 1,167 sq ft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$1,</w:t>
      </w:r>
      <w:r w:rsidR="001F11DE">
        <w:rPr>
          <w:rFonts w:ascii="Iskoola Pota" w:hAnsi="Iskoola Pota" w:cs="Iskoola Pota"/>
          <w:sz w:val="22"/>
          <w:szCs w:val="22"/>
        </w:rPr>
        <w:t>398 - $1,551</w:t>
      </w:r>
    </w:p>
    <w:p w14:paraId="29DF3056" w14:textId="1A8D49F3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  <w:t>3 bedr</w:t>
      </w:r>
      <w:r>
        <w:rPr>
          <w:rFonts w:ascii="Iskoola Pota" w:hAnsi="Iskoola Pota" w:cs="Iskoola Pota"/>
          <w:sz w:val="22"/>
          <w:szCs w:val="22"/>
        </w:rPr>
        <w:t>oom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1,352 sq ft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$1,</w:t>
      </w:r>
      <w:r w:rsidR="001F11DE">
        <w:rPr>
          <w:rFonts w:ascii="Iskoola Pota" w:hAnsi="Iskoola Pota" w:cs="Iskoola Pota"/>
          <w:sz w:val="22"/>
          <w:szCs w:val="22"/>
        </w:rPr>
        <w:t>787</w:t>
      </w:r>
    </w:p>
    <w:p w14:paraId="724E1C25" w14:textId="783920B5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ab/>
        <w:t>4 bedroom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1,932 sq ft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$1,</w:t>
      </w:r>
      <w:r w:rsidR="001F11DE">
        <w:rPr>
          <w:rFonts w:ascii="Iskoola Pota" w:hAnsi="Iskoola Pota" w:cs="Iskoola Pota"/>
          <w:sz w:val="22"/>
          <w:szCs w:val="22"/>
        </w:rPr>
        <w:t>987</w:t>
      </w:r>
      <w:r>
        <w:rPr>
          <w:rFonts w:ascii="Iskoola Pota" w:hAnsi="Iskoola Pota" w:cs="Iskoola Pota"/>
          <w:sz w:val="22"/>
          <w:szCs w:val="22"/>
        </w:rPr>
        <w:t xml:space="preserve"> - $2,</w:t>
      </w:r>
      <w:r w:rsidR="001F11DE">
        <w:rPr>
          <w:rFonts w:ascii="Iskoola Pota" w:hAnsi="Iskoola Pota" w:cs="Iskoola Pota"/>
          <w:sz w:val="22"/>
          <w:szCs w:val="22"/>
        </w:rPr>
        <w:t>4</w:t>
      </w:r>
      <w:r>
        <w:rPr>
          <w:rFonts w:ascii="Iskoola Pota" w:hAnsi="Iskoola Pota" w:cs="Iskoola Pota"/>
          <w:sz w:val="22"/>
          <w:szCs w:val="22"/>
        </w:rPr>
        <w:t>00</w:t>
      </w:r>
    </w:p>
    <w:p w14:paraId="399AAD87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7DFFF812" w14:textId="77777777" w:rsidR="00D5356F" w:rsidRPr="00AF3BDA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AF3BDA">
        <w:rPr>
          <w:rFonts w:ascii="Iskoola Pota" w:hAnsi="Iskoola Pota" w:cs="Iskoola Pota"/>
          <w:sz w:val="22"/>
          <w:szCs w:val="22"/>
        </w:rPr>
        <w:t xml:space="preserve">Income guidelines apply to all two, three and some four-bedroom homes. </w:t>
      </w:r>
      <w:r w:rsidRPr="00AF3BDA">
        <w:rPr>
          <w:rStyle w:val="Strong"/>
          <w:rFonts w:ascii="Iskoola Pota" w:hAnsi="Iskoola Pota" w:cs="Iskoola Pota"/>
          <w:b w:val="0"/>
          <w:bCs w:val="0"/>
          <w:color w:val="333333"/>
          <w:sz w:val="22"/>
          <w:szCs w:val="22"/>
          <w:shd w:val="clear" w:color="auto" w:fill="F7FCFF"/>
        </w:rPr>
        <w:t>The townhomes at Lakeside</w:t>
      </w:r>
      <w:r w:rsidRPr="00AF3BDA">
        <w:rPr>
          <w:rStyle w:val="Strong"/>
          <w:rFonts w:ascii="Iskoola Pota" w:hAnsi="Iskoola Pota" w:cs="Iskoola Pota"/>
          <w:color w:val="333333"/>
          <w:sz w:val="22"/>
          <w:szCs w:val="22"/>
          <w:shd w:val="clear" w:color="auto" w:fill="F7FCFF"/>
        </w:rPr>
        <w:t xml:space="preserve"> are NOT SUBSIDIZED; </w:t>
      </w:r>
      <w:r w:rsidRPr="00AF3BDA">
        <w:rPr>
          <w:rStyle w:val="Strong"/>
          <w:rFonts w:ascii="Iskoola Pota" w:hAnsi="Iskoola Pota" w:cs="Iskoola Pota"/>
          <w:b w:val="0"/>
          <w:bCs w:val="0"/>
          <w:color w:val="333333"/>
          <w:sz w:val="22"/>
          <w:szCs w:val="22"/>
          <w:shd w:val="clear" w:color="auto" w:fill="F7FCFF"/>
        </w:rPr>
        <w:t>the rent</w:t>
      </w:r>
      <w:r w:rsidRPr="00AF3BDA">
        <w:rPr>
          <w:rStyle w:val="Strong"/>
          <w:rFonts w:ascii="Iskoola Pota" w:hAnsi="Iskoola Pota" w:cs="Iskoola Pota"/>
          <w:color w:val="333333"/>
          <w:sz w:val="22"/>
          <w:szCs w:val="22"/>
          <w:shd w:val="clear" w:color="auto" w:fill="F7FCFF"/>
        </w:rPr>
        <w:t xml:space="preserve"> is NOT based on income.</w:t>
      </w:r>
      <w:r w:rsidRPr="00AF3BDA">
        <w:rPr>
          <w:rFonts w:ascii="Iskoola Pota" w:hAnsi="Iskoola Pota" w:cs="Iskoola Pota"/>
          <w:color w:val="333333"/>
          <w:sz w:val="22"/>
          <w:szCs w:val="22"/>
          <w:shd w:val="clear" w:color="auto" w:fill="F7FCFF"/>
        </w:rPr>
        <w:t xml:space="preserve"> In order to qualify for an income-eligible home, the gross income of the household cannot exceed the income limits stated below.</w:t>
      </w:r>
      <w:r w:rsidRPr="00AF3BDA">
        <w:rPr>
          <w:rFonts w:ascii="Iskoola Pota" w:hAnsi="Iskoola Pota" w:cs="Iskoola Pota"/>
          <w:sz w:val="22"/>
          <w:szCs w:val="22"/>
        </w:rPr>
        <w:t xml:space="preserve">  Please call for availability if your income is more than the limits below.</w:t>
      </w:r>
    </w:p>
    <w:p w14:paraId="5FDCB72F" w14:textId="77777777" w:rsidR="00D5356F" w:rsidRPr="00AF3BDA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316C6E9A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UTILITIES: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D468AA">
        <w:rPr>
          <w:rFonts w:ascii="Iskoola Pota" w:hAnsi="Iskoola Pota" w:cs="Iskoola Pota"/>
          <w:sz w:val="22"/>
          <w:szCs w:val="22"/>
          <w:u w:val="single"/>
        </w:rPr>
        <w:t>Management Pays: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D468AA">
        <w:rPr>
          <w:rFonts w:ascii="Iskoola Pota" w:hAnsi="Iskoola Pota" w:cs="Iskoola Pota"/>
          <w:sz w:val="22"/>
          <w:szCs w:val="22"/>
          <w:u w:val="single"/>
        </w:rPr>
        <w:t>Resident Pays:</w:t>
      </w:r>
    </w:p>
    <w:p w14:paraId="27DBCC55" w14:textId="52A33D5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Water/Sewer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* Electricit</w:t>
      </w:r>
      <w:r w:rsidR="005E1DB0">
        <w:rPr>
          <w:rFonts w:ascii="Iskoola Pota" w:hAnsi="Iskoola Pota" w:cs="Iskoola Pota"/>
          <w:sz w:val="22"/>
          <w:szCs w:val="22"/>
        </w:rPr>
        <w:t>y</w:t>
      </w:r>
    </w:p>
    <w:p w14:paraId="363AB02C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* Refuse Pick-up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  <w:t>* Gas</w:t>
      </w:r>
    </w:p>
    <w:p w14:paraId="048552EB" w14:textId="77777777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* Telephone</w:t>
      </w:r>
    </w:p>
    <w:p w14:paraId="3E77D24D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LEASE TERMS: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One year with two month’s written notice to vacate.</w:t>
      </w:r>
    </w:p>
    <w:p w14:paraId="15CBA460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406DA688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FEES/DEPOSITS: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Application fee is $45 per adult, due at time of application.</w:t>
      </w:r>
    </w:p>
    <w:p w14:paraId="499A76F6" w14:textId="77777777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Security Deposit is equal to one month’s rent, ½ due at application.</w:t>
      </w:r>
    </w:p>
    <w:p w14:paraId="5B43F4EE" w14:textId="77777777" w:rsidR="001F11DE" w:rsidRDefault="001F11DE" w:rsidP="00D5356F">
      <w:pPr>
        <w:rPr>
          <w:rFonts w:ascii="Iskoola Pota" w:hAnsi="Iskoola Pota" w:cs="Iskoola Pota"/>
          <w:sz w:val="22"/>
          <w:szCs w:val="22"/>
        </w:rPr>
      </w:pPr>
    </w:p>
    <w:p w14:paraId="104772B5" w14:textId="03E69FD3" w:rsidR="001F11DE" w:rsidRDefault="001F11DE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>RENTER’S INSURANCE IS A MANDATORY REQUIREMENT TO LIVE AT LAKESIDE.</w:t>
      </w:r>
    </w:p>
    <w:p w14:paraId="0348FF1A" w14:textId="22E6643B" w:rsidR="001F11DE" w:rsidRPr="00005594" w:rsidRDefault="001F11DE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>SEE THE PROPERTY MANAGER FOR MORE DETAILS.</w:t>
      </w:r>
    </w:p>
    <w:p w14:paraId="45D2A71D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3D61E504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ADDITIONAL DATA: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Attached Garage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Playground</w:t>
      </w:r>
      <w:r>
        <w:rPr>
          <w:rFonts w:ascii="Iskoola Pota" w:hAnsi="Iskoola Pota" w:cs="Iskoola Pota"/>
          <w:sz w:val="22"/>
          <w:szCs w:val="22"/>
        </w:rPr>
        <w:t>s</w:t>
      </w:r>
    </w:p>
    <w:p w14:paraId="6F9BB05A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W/D in Each Home</w:t>
      </w:r>
      <w:r w:rsidRPr="00005594"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* Ample Closets</w:t>
      </w:r>
    </w:p>
    <w:p w14:paraId="42C96E19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Dishwasher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* Refrigerator/Range</w:t>
      </w:r>
    </w:p>
    <w:p w14:paraId="4491833B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Central Heating/Cooling</w:t>
      </w:r>
      <w:r w:rsidRPr="00005594">
        <w:rPr>
          <w:rFonts w:ascii="Iskoola Pota" w:hAnsi="Iskoola Pota" w:cs="Iskoola Pota"/>
          <w:sz w:val="22"/>
          <w:szCs w:val="22"/>
        </w:rPr>
        <w:tab/>
        <w:t>* Private Patio/Deck</w:t>
      </w:r>
    </w:p>
    <w:p w14:paraId="1D645995" w14:textId="77777777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* 1 ½ Baths in Most Homes</w:t>
      </w:r>
      <w:r w:rsidRPr="00005594">
        <w:rPr>
          <w:rFonts w:ascii="Iskoola Pota" w:hAnsi="Iskoola Pota" w:cs="Iskoola Pota"/>
          <w:sz w:val="22"/>
          <w:szCs w:val="22"/>
        </w:rPr>
        <w:tab/>
        <w:t>* Private Entryway</w:t>
      </w:r>
    </w:p>
    <w:p w14:paraId="2DCD793B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3EB08694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OCCUPANCY: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Only those listed on the lease will be allowed to live in the unit.</w:t>
      </w:r>
    </w:p>
    <w:p w14:paraId="1527B3CF" w14:textId="77777777" w:rsidR="00D5356F" w:rsidRPr="00005594" w:rsidRDefault="00D5356F" w:rsidP="00D5356F">
      <w:pPr>
        <w:numPr>
          <w:ilvl w:val="0"/>
          <w:numId w:val="1"/>
        </w:num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Maximum number of occupants in a two bedroom: 4</w:t>
      </w:r>
    </w:p>
    <w:p w14:paraId="2F29D016" w14:textId="77777777" w:rsidR="00D5356F" w:rsidRPr="00005594" w:rsidRDefault="00D5356F" w:rsidP="00D5356F">
      <w:pPr>
        <w:numPr>
          <w:ilvl w:val="0"/>
          <w:numId w:val="1"/>
        </w:num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Maximum number of occupants in a three bedroom: 6</w:t>
      </w:r>
    </w:p>
    <w:p w14:paraId="7220A532" w14:textId="77777777" w:rsidR="00D5356F" w:rsidRPr="00005594" w:rsidRDefault="00D5356F" w:rsidP="00D5356F">
      <w:pPr>
        <w:numPr>
          <w:ilvl w:val="0"/>
          <w:numId w:val="1"/>
        </w:num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Maximum number of occupants in a four bedroom: 8</w:t>
      </w:r>
    </w:p>
    <w:p w14:paraId="696E5AC2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499CBE62" w14:textId="77777777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PETS:</w:t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ab/>
        <w:t>No Pets Allowed.</w:t>
      </w:r>
    </w:p>
    <w:p w14:paraId="1D40A3C0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53D6B0AD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In order to qualify for an income eligible home, the gross income of the household cannot exceed the following income guidelines:  See site manager for details.</w:t>
      </w:r>
    </w:p>
    <w:p w14:paraId="6E44B1F7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5C6C37C1" w14:textId="363F1A3A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sz w:val="22"/>
          <w:szCs w:val="22"/>
        </w:rPr>
        <w:t>1 Person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52,500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5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80,940</w:t>
      </w:r>
    </w:p>
    <w:p w14:paraId="3EA3DE06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2F897023" w14:textId="0660582D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2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60,000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6 Person Ho</w:t>
      </w:r>
      <w:r>
        <w:rPr>
          <w:rFonts w:ascii="Iskoola Pota" w:hAnsi="Iskoola Pota" w:cs="Iskoola Pota"/>
          <w:sz w:val="22"/>
          <w:szCs w:val="22"/>
        </w:rPr>
        <w:t>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86,940</w:t>
      </w:r>
    </w:p>
    <w:p w14:paraId="469FAE07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76E42F09" w14:textId="4CE354EC" w:rsidR="00D5356F" w:rsidRDefault="00D5356F" w:rsidP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3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67,500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7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92,940</w:t>
      </w:r>
    </w:p>
    <w:p w14:paraId="2AED6D13" w14:textId="77777777" w:rsidR="00D5356F" w:rsidRPr="00005594" w:rsidRDefault="00D5356F" w:rsidP="00D5356F">
      <w:pPr>
        <w:rPr>
          <w:rFonts w:ascii="Iskoola Pota" w:hAnsi="Iskoola Pota" w:cs="Iskoola Pota"/>
          <w:sz w:val="22"/>
          <w:szCs w:val="22"/>
        </w:rPr>
      </w:pPr>
    </w:p>
    <w:p w14:paraId="01837AEB" w14:textId="2FB08678" w:rsidR="001656E6" w:rsidRPr="001F11DE" w:rsidRDefault="00D5356F">
      <w:pPr>
        <w:rPr>
          <w:rFonts w:ascii="Iskoola Pota" w:hAnsi="Iskoola Pota" w:cs="Iskoola Pota"/>
          <w:sz w:val="22"/>
          <w:szCs w:val="22"/>
        </w:rPr>
      </w:pPr>
      <w:r w:rsidRPr="00005594">
        <w:rPr>
          <w:rFonts w:ascii="Iskoola Pota" w:hAnsi="Iskoola Pota" w:cs="Iskoola Pota"/>
          <w:sz w:val="22"/>
          <w:szCs w:val="22"/>
        </w:rPr>
        <w:t>4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74,940</w:t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>
        <w:rPr>
          <w:rFonts w:ascii="Iskoola Pota" w:hAnsi="Iskoola Pota" w:cs="Iskoola Pota"/>
          <w:sz w:val="22"/>
          <w:szCs w:val="22"/>
        </w:rPr>
        <w:tab/>
      </w:r>
      <w:r w:rsidRPr="00005594">
        <w:rPr>
          <w:rFonts w:ascii="Iskoola Pota" w:hAnsi="Iskoola Pota" w:cs="Iskoola Pota"/>
          <w:sz w:val="22"/>
          <w:szCs w:val="22"/>
        </w:rPr>
        <w:t>8 Per</w:t>
      </w:r>
      <w:r>
        <w:rPr>
          <w:rFonts w:ascii="Iskoola Pota" w:hAnsi="Iskoola Pota" w:cs="Iskoola Pota"/>
          <w:sz w:val="22"/>
          <w:szCs w:val="22"/>
        </w:rPr>
        <w:t>son Household</w:t>
      </w:r>
      <w:r>
        <w:rPr>
          <w:rFonts w:ascii="Iskoola Pota" w:hAnsi="Iskoola Pota" w:cs="Iskoola Pota"/>
          <w:sz w:val="22"/>
          <w:szCs w:val="22"/>
        </w:rPr>
        <w:tab/>
        <w:t>$</w:t>
      </w:r>
      <w:r w:rsidR="00381B48">
        <w:rPr>
          <w:rFonts w:ascii="Iskoola Pota" w:hAnsi="Iskoola Pota" w:cs="Iskoola Pota"/>
          <w:sz w:val="22"/>
          <w:szCs w:val="22"/>
        </w:rPr>
        <w:t>98,940</w:t>
      </w:r>
    </w:p>
    <w:sectPr w:rsidR="001656E6" w:rsidRPr="001F1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4FC"/>
    <w:multiLevelType w:val="hybridMultilevel"/>
    <w:tmpl w:val="8474CC7A"/>
    <w:lvl w:ilvl="0" w:tplc="AEAC87C2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17349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UcTnwA3KHltdQJEk5r7ly4nk4ikjKLmSeNCdTIMHorru4xVIXDpPatEkM9fZsxSqq7vmCUg8xnlSd3n2B7mXGQ==" w:salt="vGabh9gDrspWySMvP5i6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F"/>
    <w:rsid w:val="001656E6"/>
    <w:rsid w:val="001F11DE"/>
    <w:rsid w:val="00381B48"/>
    <w:rsid w:val="005E1DB0"/>
    <w:rsid w:val="00D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6784F6"/>
  <w15:chartTrackingRefBased/>
  <w15:docId w15:val="{7FD4F16C-A384-453B-B99B-2FE0D79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53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8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Ridge Apartments</dc:creator>
  <cp:keywords/>
  <dc:description/>
  <cp:lastModifiedBy>theridge@nsresidential.com</cp:lastModifiedBy>
  <cp:revision>4</cp:revision>
  <dcterms:created xsi:type="dcterms:W3CDTF">2022-11-30T16:08:00Z</dcterms:created>
  <dcterms:modified xsi:type="dcterms:W3CDTF">2024-01-10T19:22:00Z</dcterms:modified>
</cp:coreProperties>
</file>